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5A98" w14:textId="3AF90207" w:rsidR="00644AE0" w:rsidRDefault="00644AE0">
      <w:pPr>
        <w:rPr>
          <w:b/>
          <w:bCs/>
        </w:rPr>
      </w:pPr>
      <w:r w:rsidRPr="006C33F6">
        <w:rPr>
          <w:b/>
          <w:bCs/>
          <w:u w:val="single"/>
        </w:rPr>
        <w:t>Background</w:t>
      </w:r>
      <w:r w:rsidRPr="009C6DD2">
        <w:rPr>
          <w:b/>
          <w:bCs/>
        </w:rPr>
        <w:t xml:space="preserve"> </w:t>
      </w:r>
    </w:p>
    <w:p w14:paraId="7DCF9CC8" w14:textId="11F3DF14" w:rsidR="006C33F6" w:rsidRPr="009C6DD2" w:rsidRDefault="006C33F6">
      <w:pPr>
        <w:rPr>
          <w:b/>
          <w:bCs/>
        </w:rPr>
      </w:pPr>
      <w:r>
        <w:rPr>
          <w:b/>
          <w:bCs/>
        </w:rPr>
        <w:t>Topic Groups should aim to support WCA in its aims:</w:t>
      </w:r>
    </w:p>
    <w:p w14:paraId="1C9BB027" w14:textId="4AB36E4D" w:rsidR="00644AE0" w:rsidRDefault="006C33F6" w:rsidP="00644AE0">
      <w:pPr>
        <w:pStyle w:val="ListParagraph"/>
        <w:numPr>
          <w:ilvl w:val="0"/>
          <w:numId w:val="1"/>
        </w:numPr>
      </w:pPr>
      <w:r>
        <w:t>As</w:t>
      </w:r>
      <w:r w:rsidR="00644AE0">
        <w:t xml:space="preserve"> a group of groups, helping people to connect and share experience and expertise on specific issues</w:t>
      </w:r>
      <w:r w:rsidR="006A2084">
        <w:t xml:space="preserve"> (</w:t>
      </w:r>
      <w:r w:rsidR="00644AE0">
        <w:t>If centres of excellence exist, we can learn from these across the county</w:t>
      </w:r>
      <w:r w:rsidR="006A2084">
        <w:t>).</w:t>
      </w:r>
    </w:p>
    <w:p w14:paraId="04C0D5A1" w14:textId="4FD974F8" w:rsidR="00644AE0" w:rsidRDefault="006A2084" w:rsidP="00644AE0">
      <w:pPr>
        <w:pStyle w:val="ListParagraph"/>
        <w:numPr>
          <w:ilvl w:val="0"/>
          <w:numId w:val="1"/>
        </w:numPr>
      </w:pPr>
      <w:r>
        <w:t>To</w:t>
      </w:r>
      <w:r w:rsidR="00644AE0">
        <w:t xml:space="preserve"> debate emerging issues together and come to consensus on how to respond.</w:t>
      </w:r>
    </w:p>
    <w:p w14:paraId="6C66BA59" w14:textId="4F4F6061" w:rsidR="009C6DD2" w:rsidRDefault="006A2084" w:rsidP="00F853E2">
      <w:pPr>
        <w:pStyle w:val="ListParagraph"/>
        <w:numPr>
          <w:ilvl w:val="0"/>
          <w:numId w:val="1"/>
        </w:numPr>
      </w:pPr>
      <w:r>
        <w:t>To</w:t>
      </w:r>
      <w:r w:rsidR="00644AE0">
        <w:t xml:space="preserve"> coordinate pressure on and support </w:t>
      </w:r>
      <w:r w:rsidR="006C33F6">
        <w:t xml:space="preserve">for </w:t>
      </w:r>
      <w:r w:rsidR="00644AE0">
        <w:t xml:space="preserve">WC in its response to the climate </w:t>
      </w:r>
      <w:r w:rsidR="006C33F6">
        <w:t xml:space="preserve">and ecological </w:t>
      </w:r>
      <w:r w:rsidR="00644AE0">
        <w:t>emergency.</w:t>
      </w:r>
    </w:p>
    <w:p w14:paraId="7074954A" w14:textId="5012E864" w:rsidR="005D401B" w:rsidRDefault="005D401B" w:rsidP="005D401B">
      <w:r w:rsidRPr="005D401B">
        <w:rPr>
          <w:b/>
          <w:bCs/>
        </w:rPr>
        <w:t xml:space="preserve">How we define ‘Transport’: </w:t>
      </w:r>
      <w:r>
        <w:t xml:space="preserve"> it’s comprised of both movement (people &amp; vehicles) and infrastructure (what is moved on</w:t>
      </w:r>
      <w:r w:rsidR="00123FD2">
        <w:t>/supports</w:t>
      </w:r>
      <w:r>
        <w:t>)</w:t>
      </w:r>
    </w:p>
    <w:p w14:paraId="70749498" w14:textId="05440415" w:rsidR="00644AE0" w:rsidRPr="006C33F6" w:rsidRDefault="00644AE0" w:rsidP="00644AE0">
      <w:pPr>
        <w:rPr>
          <w:b/>
          <w:bCs/>
          <w:u w:val="single"/>
        </w:rPr>
      </w:pPr>
      <w:r w:rsidRPr="006C33F6">
        <w:rPr>
          <w:b/>
          <w:bCs/>
          <w:u w:val="single"/>
        </w:rPr>
        <w:t>In</w:t>
      </w:r>
      <w:r w:rsidR="009C6DD2" w:rsidRPr="006C33F6">
        <w:rPr>
          <w:b/>
          <w:bCs/>
          <w:u w:val="single"/>
        </w:rPr>
        <w:t>troductions</w:t>
      </w:r>
    </w:p>
    <w:p w14:paraId="47DF555C" w14:textId="19DE91D9" w:rsidR="00215169" w:rsidRDefault="00F853E2" w:rsidP="00215169">
      <w:r>
        <w:t xml:space="preserve">Some members are here to learn more in order to progress </w:t>
      </w:r>
      <w:r w:rsidR="006A2084">
        <w:t>action areas</w:t>
      </w:r>
      <w:r>
        <w:t xml:space="preserve"> within their local groups</w:t>
      </w:r>
      <w:r w:rsidR="009C6DD2">
        <w:t xml:space="preserve">.  </w:t>
      </w:r>
      <w:r w:rsidR="00EF684F">
        <w:t xml:space="preserve">Others have a detailed background </w:t>
      </w:r>
      <w:r w:rsidR="009C6DD2">
        <w:t>in transport</w:t>
      </w:r>
      <w:r w:rsidR="006A2084">
        <w:t>-related</w:t>
      </w:r>
      <w:r w:rsidR="009C6DD2">
        <w:t xml:space="preserve"> </w:t>
      </w:r>
      <w:r w:rsidR="006A2084">
        <w:t>campaign</w:t>
      </w:r>
      <w:r w:rsidR="009C6DD2">
        <w:t>s</w:t>
      </w:r>
      <w:r w:rsidR="006A2084">
        <w:t>.</w:t>
      </w:r>
    </w:p>
    <w:p w14:paraId="4FDAFEAC" w14:textId="7FAD0560" w:rsidR="00D55FA3" w:rsidRDefault="00B115CE" w:rsidP="00EA647B">
      <w:r w:rsidRPr="009C6DD2">
        <w:rPr>
          <w:b/>
          <w:bCs/>
          <w:u w:val="single"/>
        </w:rPr>
        <w:t>R</w:t>
      </w:r>
      <w:r w:rsidR="00D55FA3" w:rsidRPr="009C6DD2">
        <w:rPr>
          <w:b/>
          <w:bCs/>
          <w:u w:val="single"/>
        </w:rPr>
        <w:t>emit of Transport Group –</w:t>
      </w:r>
      <w:r w:rsidRPr="009C6DD2">
        <w:rPr>
          <w:b/>
          <w:bCs/>
          <w:u w:val="single"/>
        </w:rPr>
        <w:t xml:space="preserve"> Broad</w:t>
      </w:r>
      <w:r w:rsidR="00D55FA3" w:rsidRPr="009C6DD2">
        <w:rPr>
          <w:b/>
          <w:bCs/>
          <w:u w:val="single"/>
        </w:rPr>
        <w:t xml:space="preserve"> Suggestions</w:t>
      </w:r>
      <w:r w:rsidR="00D55FA3">
        <w:br/>
      </w:r>
      <w:r w:rsidR="009C6DD2">
        <w:t xml:space="preserve">Guiding principle </w:t>
      </w:r>
      <w:r w:rsidR="00D55FA3">
        <w:t>should</w:t>
      </w:r>
      <w:r w:rsidR="005D401B">
        <w:t xml:space="preserve"> always</w:t>
      </w:r>
      <w:r w:rsidR="00D55FA3">
        <w:t xml:space="preserve"> be </w:t>
      </w:r>
      <w:r w:rsidR="00D55FA3" w:rsidRPr="005D401B">
        <w:rPr>
          <w:b/>
          <w:bCs/>
        </w:rPr>
        <w:t>reduce</w:t>
      </w:r>
      <w:r w:rsidR="00D55FA3">
        <w:t xml:space="preserve"> – </w:t>
      </w:r>
      <w:r w:rsidR="009C6DD2">
        <w:t xml:space="preserve">reduce </w:t>
      </w:r>
      <w:r w:rsidR="00D55FA3">
        <w:t xml:space="preserve">need to travel, trips and impact of travel and transport of goods.  </w:t>
      </w:r>
    </w:p>
    <w:p w14:paraId="3E3B6083" w14:textId="05D1B96A" w:rsidR="009C6DD2" w:rsidRDefault="005D401B" w:rsidP="00EA647B">
      <w:r>
        <w:t xml:space="preserve">Focus on </w:t>
      </w:r>
      <w:r w:rsidRPr="008C48CA">
        <w:rPr>
          <w:b/>
          <w:bCs/>
        </w:rPr>
        <w:t>i</w:t>
      </w:r>
      <w:r w:rsidR="009C6DD2" w:rsidRPr="008C48CA">
        <w:rPr>
          <w:b/>
          <w:bCs/>
        </w:rPr>
        <w:t xml:space="preserve">ntegrated </w:t>
      </w:r>
      <w:r w:rsidRPr="008C48CA">
        <w:rPr>
          <w:b/>
          <w:bCs/>
        </w:rPr>
        <w:t>t</w:t>
      </w:r>
      <w:r w:rsidR="009C6DD2" w:rsidRPr="008C48CA">
        <w:rPr>
          <w:b/>
          <w:bCs/>
        </w:rPr>
        <w:t>ransport</w:t>
      </w:r>
      <w:r w:rsidR="009C6DD2">
        <w:t xml:space="preserve"> – </w:t>
      </w:r>
      <w:r>
        <w:t xml:space="preserve">includes </w:t>
      </w:r>
      <w:r w:rsidR="009C6DD2">
        <w:t xml:space="preserve">public transport which is convenient and will attract individual car users.  Connected infrastructure – e.g. bus to train.  </w:t>
      </w:r>
    </w:p>
    <w:p w14:paraId="731F914A" w14:textId="0B7CDEA4" w:rsidR="00D55FA3" w:rsidRDefault="005D401B" w:rsidP="00EA647B">
      <w:r>
        <w:t>But - n</w:t>
      </w:r>
      <w:r w:rsidR="00D55FA3">
        <w:t>eed to focus on specifics we can have impact with</w:t>
      </w:r>
      <w:r w:rsidR="009C6DD2">
        <w:t xml:space="preserve"> as it’s too broad otherwise.</w:t>
      </w:r>
    </w:p>
    <w:p w14:paraId="1CA64A74" w14:textId="77777777" w:rsidR="008C48CA" w:rsidRDefault="00D55FA3" w:rsidP="00EA647B">
      <w:r>
        <w:t>WC don’t have sufficient time and resource to plan well – we can help inform sensible plans/spend.</w:t>
      </w:r>
      <w:r w:rsidR="00B115CE">
        <w:t xml:space="preserve">  We can also offer endorsement on sustainable plans.</w:t>
      </w:r>
    </w:p>
    <w:p w14:paraId="1D5FD009" w14:textId="095BAA70" w:rsidR="009C6DD2" w:rsidRDefault="009C6DD2" w:rsidP="00EA647B">
      <w:r>
        <w:t>We can also expose and challenge bad decisions</w:t>
      </w:r>
      <w:r w:rsidR="005D401B">
        <w:t>.</w:t>
      </w:r>
    </w:p>
    <w:p w14:paraId="3051B224" w14:textId="67E38508" w:rsidR="00F429E9" w:rsidRDefault="00F429E9" w:rsidP="00EA647B">
      <w:r>
        <w:t xml:space="preserve">Need to act quickly now as lots of planning activity is currently underway.  </w:t>
      </w:r>
    </w:p>
    <w:p w14:paraId="1E736ED5" w14:textId="17C9A4B2" w:rsidR="00123FD2" w:rsidRDefault="00123FD2" w:rsidP="00EA647B">
      <w:r>
        <w:t>Need to identify Wiltshire businesses who are major polluters (e.g. Hills) and educate/inform/challenge on their plans for carbon neutral 2030.</w:t>
      </w:r>
    </w:p>
    <w:p w14:paraId="46995879" w14:textId="7F98C68D" w:rsidR="00B115CE" w:rsidRPr="009C6DD2" w:rsidRDefault="00B115CE" w:rsidP="00EA647B">
      <w:pPr>
        <w:rPr>
          <w:b/>
          <w:bCs/>
          <w:u w:val="single"/>
        </w:rPr>
      </w:pPr>
      <w:r w:rsidRPr="009C6DD2">
        <w:rPr>
          <w:b/>
          <w:bCs/>
          <w:u w:val="single"/>
        </w:rPr>
        <w:t>Remit of Transport Group – Specific Suggestions</w:t>
      </w:r>
    </w:p>
    <w:p w14:paraId="2FC7142A" w14:textId="36D36D76" w:rsidR="00C857D1" w:rsidRDefault="00B115CE" w:rsidP="009C6DD2">
      <w:pPr>
        <w:pStyle w:val="ListParagraph"/>
        <w:numPr>
          <w:ilvl w:val="0"/>
          <w:numId w:val="10"/>
        </w:numPr>
      </w:pPr>
      <w:r w:rsidRPr="009C6DD2">
        <w:rPr>
          <w:b/>
          <w:bCs/>
          <w:u w:val="single"/>
        </w:rPr>
        <w:t>Cycling</w:t>
      </w:r>
      <w:r w:rsidR="00C857D1" w:rsidRPr="009C6DD2">
        <w:rPr>
          <w:b/>
          <w:bCs/>
          <w:u w:val="single"/>
        </w:rPr>
        <w:t xml:space="preserve"> /</w:t>
      </w:r>
      <w:r w:rsidRPr="009C6DD2">
        <w:rPr>
          <w:b/>
          <w:bCs/>
          <w:u w:val="single"/>
        </w:rPr>
        <w:t xml:space="preserve"> Active Transport (include walking)</w:t>
      </w:r>
      <w:r>
        <w:t xml:space="preserve"> </w:t>
      </w:r>
    </w:p>
    <w:p w14:paraId="4E89A6E6" w14:textId="1FF71635" w:rsidR="00C857D1" w:rsidRDefault="00C857D1" w:rsidP="00C857D1">
      <w:pPr>
        <w:pStyle w:val="ListParagraph"/>
        <w:numPr>
          <w:ilvl w:val="0"/>
          <w:numId w:val="7"/>
        </w:numPr>
      </w:pPr>
      <w:r>
        <w:t>Needs to be a focus – lots of cyclists and lots of interest in local groups</w:t>
      </w:r>
    </w:p>
    <w:p w14:paraId="740598BB" w14:textId="6AD37DB0" w:rsidR="00B115CE" w:rsidRDefault="00B115CE" w:rsidP="00C857D1">
      <w:pPr>
        <w:pStyle w:val="ListParagraph"/>
        <w:numPr>
          <w:ilvl w:val="0"/>
          <w:numId w:val="7"/>
        </w:numPr>
      </w:pPr>
      <w:r>
        <w:t>Less trips, replacing car with AT for smaller distance trips – health benefits etc</w:t>
      </w:r>
    </w:p>
    <w:p w14:paraId="100438FB" w14:textId="546A1855" w:rsidR="00B115CE" w:rsidRDefault="00C857D1" w:rsidP="00B115CE">
      <w:pPr>
        <w:pStyle w:val="ListParagraph"/>
        <w:numPr>
          <w:ilvl w:val="0"/>
          <w:numId w:val="6"/>
        </w:numPr>
      </w:pPr>
      <w:r>
        <w:t xml:space="preserve">Planning </w:t>
      </w:r>
      <w:r w:rsidR="00B115CE">
        <w:t>better pedestrian and cycle paths/lanes</w:t>
      </w:r>
      <w:r>
        <w:t>, plus</w:t>
      </w:r>
      <w:r w:rsidR="00B115CE">
        <w:t xml:space="preserve"> secure places to store bikes and connectivity to other modes of transport (integrated transport model)</w:t>
      </w:r>
    </w:p>
    <w:p w14:paraId="4DB4732A" w14:textId="6E0D087B" w:rsidR="00B115CE" w:rsidRDefault="00B115CE" w:rsidP="00B115CE">
      <w:pPr>
        <w:pStyle w:val="ListParagraph"/>
        <w:numPr>
          <w:ilvl w:val="0"/>
          <w:numId w:val="6"/>
        </w:numPr>
      </w:pPr>
      <w:r>
        <w:t>A current WC consultation is happening on walking/cycling – try to input on this via Ariane Crampton</w:t>
      </w:r>
      <w:r w:rsidR="00C857D1">
        <w:t xml:space="preserve">.  Alan Creedy is the Transport Officer, and has offered to consult.  </w:t>
      </w:r>
    </w:p>
    <w:p w14:paraId="7D89736C" w14:textId="77777777" w:rsidR="00123FD2" w:rsidRDefault="00C857D1" w:rsidP="00C857D1">
      <w:pPr>
        <w:pStyle w:val="ListParagraph"/>
        <w:numPr>
          <w:ilvl w:val="0"/>
          <w:numId w:val="6"/>
        </w:numPr>
      </w:pPr>
      <w:r>
        <w:t>Infrastructure planning is difficult and time-consuming to get right.  Need to support on this as WC may get wrong.</w:t>
      </w:r>
    </w:p>
    <w:p w14:paraId="38BC44FA" w14:textId="445C239A" w:rsidR="00123FD2" w:rsidRPr="00482C18" w:rsidRDefault="00123FD2" w:rsidP="00482C1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Agreed E-bikes need to be a big focus.  Move away from dominance of cars, and promote advantages (e.g. less emissions, cheaper, connect to public transport for easier single-person trips/commute).</w:t>
      </w:r>
    </w:p>
    <w:p w14:paraId="1DCE9101" w14:textId="77777777" w:rsidR="00482C18" w:rsidRPr="00482C18" w:rsidRDefault="00482C18" w:rsidP="00482C18">
      <w:pPr>
        <w:ind w:left="360"/>
        <w:rPr>
          <w:b/>
          <w:bCs/>
          <w:u w:val="single"/>
        </w:rPr>
      </w:pPr>
    </w:p>
    <w:p w14:paraId="4BEEEF3B" w14:textId="4384101C" w:rsidR="00C857D1" w:rsidRPr="00CD7B96" w:rsidRDefault="00C857D1" w:rsidP="00482C18">
      <w:pPr>
        <w:pStyle w:val="ListParagraph"/>
        <w:numPr>
          <w:ilvl w:val="0"/>
          <w:numId w:val="10"/>
        </w:numPr>
      </w:pPr>
      <w:r w:rsidRPr="00482C18">
        <w:rPr>
          <w:b/>
          <w:bCs/>
          <w:u w:val="single"/>
        </w:rPr>
        <w:t>Electric Vehicles</w:t>
      </w:r>
    </w:p>
    <w:p w14:paraId="65852367" w14:textId="77777777" w:rsidR="008C48CA" w:rsidRPr="008C48CA" w:rsidRDefault="00C857D1" w:rsidP="00C857D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 xml:space="preserve">Agreed very important to promote EVs and demand good infrastructure ASAP.  </w:t>
      </w:r>
    </w:p>
    <w:p w14:paraId="13918162" w14:textId="5E9B1FAF" w:rsidR="00C857D1" w:rsidRPr="008C48CA" w:rsidRDefault="006A2084" w:rsidP="00C857D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lastRenderedPageBreak/>
        <w:t>So</w:t>
      </w:r>
      <w:r w:rsidR="00C857D1">
        <w:t>me thought this would happen without much pressure as WC already on board</w:t>
      </w:r>
      <w:r w:rsidR="008C48CA">
        <w:t xml:space="preserve"> and</w:t>
      </w:r>
      <w:r w:rsidR="00C857D1">
        <w:t xml:space="preserve"> demand is growing</w:t>
      </w:r>
      <w:r w:rsidR="00AD47B3">
        <w:t>/private sector will provide</w:t>
      </w:r>
      <w:r w:rsidR="00C857D1">
        <w:t xml:space="preserve">.  Nick says WC are not moving quickly enough though and we should continue to add pressure in this area. </w:t>
      </w:r>
    </w:p>
    <w:p w14:paraId="3C8EBAC2" w14:textId="683DFC0A" w:rsidR="00775BFE" w:rsidRPr="00775BFE" w:rsidRDefault="00775BFE" w:rsidP="00C857D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Hydrogen battery powered vehicles are generally included in a broad definition of EV.</w:t>
      </w:r>
      <w:r w:rsidR="008C48CA">
        <w:br/>
      </w:r>
    </w:p>
    <w:p w14:paraId="24942E32" w14:textId="2881F549" w:rsidR="00775BFE" w:rsidRPr="008C48CA" w:rsidRDefault="00775BFE" w:rsidP="008C48CA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8C48CA">
        <w:rPr>
          <w:b/>
          <w:bCs/>
          <w:u w:val="single"/>
        </w:rPr>
        <w:t>Roads</w:t>
      </w:r>
    </w:p>
    <w:p w14:paraId="65A9DB39" w14:textId="75B2AA2C" w:rsidR="00775BFE" w:rsidRPr="00775BFE" w:rsidRDefault="00775BFE" w:rsidP="00775BF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Strong experience within the group on anti-road campaigning.  </w:t>
      </w:r>
    </w:p>
    <w:p w14:paraId="623740A2" w14:textId="0BA79FD5" w:rsidR="00775BFE" w:rsidRPr="00775BFE" w:rsidRDefault="00775BFE" w:rsidP="00775BF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A350 / A36 Corridor Alliance</w:t>
      </w:r>
      <w:r w:rsidR="006A2084">
        <w:t>,</w:t>
      </w:r>
      <w:r w:rsidR="00763020">
        <w:t xml:space="preserve"> Western Gateway</w:t>
      </w:r>
      <w:r w:rsidR="006A2084">
        <w:t xml:space="preserve">, CAUSE </w:t>
      </w:r>
      <w:r w:rsidR="00763020">
        <w:t>groups</w:t>
      </w:r>
      <w:r w:rsidR="006A2084">
        <w:t>.</w:t>
      </w:r>
    </w:p>
    <w:p w14:paraId="41567143" w14:textId="69DCC609" w:rsidR="00775BFE" w:rsidRPr="00775BFE" w:rsidRDefault="00775BFE" w:rsidP="00775BF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Wiltshire’s current plans not in line with emissions reduction agenda – </w:t>
      </w:r>
      <w:r w:rsidRPr="006A2084">
        <w:rPr>
          <w:b/>
          <w:bCs/>
        </w:rPr>
        <w:t>urgency</w:t>
      </w:r>
      <w:r>
        <w:t xml:space="preserve"> of need to stop unnecessary roads being built.</w:t>
      </w:r>
      <w:r w:rsidR="00763020">
        <w:t xml:space="preserve"> </w:t>
      </w:r>
    </w:p>
    <w:p w14:paraId="75F98B90" w14:textId="2FC24490" w:rsidR="00775BFE" w:rsidRPr="00775BFE" w:rsidRDefault="00775BFE" w:rsidP="00775BF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Not just roads </w:t>
      </w:r>
      <w:r w:rsidR="00763020">
        <w:t xml:space="preserve">themselves </w:t>
      </w:r>
      <w:r>
        <w:t xml:space="preserve">but planned </w:t>
      </w:r>
      <w:r w:rsidR="00763020">
        <w:t>settlem</w:t>
      </w:r>
      <w:r>
        <w:t xml:space="preserve">ents built </w:t>
      </w:r>
      <w:r w:rsidR="000B14CD">
        <w:t>around car use and commuting continuing to be passed by WC despite the environmental case.</w:t>
      </w:r>
      <w:r w:rsidR="00AD47B3">
        <w:t xml:space="preserve"> (Cause Wiltshire)</w:t>
      </w:r>
    </w:p>
    <w:p w14:paraId="4018657E" w14:textId="33D8ABE0" w:rsidR="00775BFE" w:rsidRPr="00763020" w:rsidRDefault="00763020" w:rsidP="00775BF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Freedom of Information requests can be a useful tool in campaigns – Andrew can offer expertise on data.</w:t>
      </w:r>
    </w:p>
    <w:p w14:paraId="086817DD" w14:textId="2E8E08C3" w:rsidR="00763020" w:rsidRDefault="00763020" w:rsidP="00763020">
      <w:pPr>
        <w:pStyle w:val="ListParagraph"/>
        <w:numPr>
          <w:ilvl w:val="0"/>
          <w:numId w:val="9"/>
        </w:numPr>
      </w:pPr>
      <w:r>
        <w:t xml:space="preserve">Road campaigns need the weight of WCA and its network.  Campaign(er)s are often overpowered by sustained dominance of highways </w:t>
      </w:r>
      <w:r w:rsidR="006A2084">
        <w:t>in infrastructure planning</w:t>
      </w:r>
      <w:r w:rsidR="009C6DD2">
        <w:t>.</w:t>
      </w:r>
    </w:p>
    <w:p w14:paraId="71A5B605" w14:textId="49F326D5" w:rsidR="00C857D1" w:rsidRPr="003B3856" w:rsidRDefault="00763020" w:rsidP="00775BFE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Support WC in formulating </w:t>
      </w:r>
      <w:r w:rsidR="009C6DD2">
        <w:t>sustainable</w:t>
      </w:r>
      <w:r>
        <w:t xml:space="preserve"> </w:t>
      </w:r>
      <w:r w:rsidR="009C6DD2">
        <w:t xml:space="preserve">plans </w:t>
      </w:r>
      <w:r w:rsidR="006A2084">
        <w:t xml:space="preserve">(they currently seem to lack) </w:t>
      </w:r>
      <w:r w:rsidR="009C6DD2">
        <w:t xml:space="preserve">within an integrated transport model.  We can offer </w:t>
      </w:r>
      <w:r w:rsidR="006A2084">
        <w:t xml:space="preserve">time, expertise and </w:t>
      </w:r>
      <w:r w:rsidR="009C6DD2">
        <w:t>endorsement for them.</w:t>
      </w:r>
    </w:p>
    <w:p w14:paraId="1025849C" w14:textId="34FFCB1A" w:rsidR="003B3856" w:rsidRPr="00CD7B96" w:rsidRDefault="003B3856" w:rsidP="00775BFE">
      <w:pPr>
        <w:pStyle w:val="ListParagraph"/>
        <w:numPr>
          <w:ilvl w:val="0"/>
          <w:numId w:val="9"/>
        </w:numPr>
        <w:rPr>
          <w:u w:val="single"/>
        </w:rPr>
      </w:pPr>
      <w:r>
        <w:t>Related suggestions: to promote car share; to raise awareness around SUVs.</w:t>
      </w:r>
    </w:p>
    <w:p w14:paraId="62D1F59E" w14:textId="04CB61E8" w:rsidR="00B115CE" w:rsidRPr="00F00830" w:rsidRDefault="00B115CE" w:rsidP="00EA647B">
      <w:pPr>
        <w:rPr>
          <w:b/>
          <w:bCs/>
          <w:u w:val="single"/>
        </w:rPr>
      </w:pPr>
      <w:r w:rsidRPr="00F00830">
        <w:rPr>
          <w:b/>
          <w:bCs/>
          <w:u w:val="single"/>
        </w:rPr>
        <w:t>Format of Transport Group – Suggestions</w:t>
      </w:r>
    </w:p>
    <w:p w14:paraId="7107D3AA" w14:textId="3136C412" w:rsidR="00CD7B96" w:rsidRDefault="00CD7B96" w:rsidP="00EA647B">
      <w:r>
        <w:t xml:space="preserve">Important not to add too many new meetings and workstreams for </w:t>
      </w:r>
      <w:r w:rsidR="000B14CD">
        <w:t xml:space="preserve">already </w:t>
      </w:r>
      <w:r>
        <w:t>busy activists!</w:t>
      </w:r>
    </w:p>
    <w:p w14:paraId="2721F268" w14:textId="3ED30BCD" w:rsidR="006C33F6" w:rsidRDefault="00CD7B96" w:rsidP="006C33F6">
      <w:r>
        <w:t xml:space="preserve">Could </w:t>
      </w:r>
      <w:r w:rsidR="006C33F6">
        <w:t xml:space="preserve">in time </w:t>
      </w:r>
      <w:r w:rsidR="006A2084">
        <w:t>divide</w:t>
      </w:r>
      <w:r w:rsidR="006C33F6">
        <w:t xml:space="preserve"> into separately themed groups, but at the moment there is a degree of crossover of interest, so preference to keep under one roof, but use technology to have separately themed discussions</w:t>
      </w:r>
      <w:r w:rsidR="006A2084">
        <w:t>.</w:t>
      </w:r>
    </w:p>
    <w:p w14:paraId="11E08FF1" w14:textId="797F614E" w:rsidR="00F429E9" w:rsidRDefault="006237CB" w:rsidP="006C33F6">
      <w:r>
        <w:t>Transport Group c</w:t>
      </w:r>
      <w:r w:rsidR="006C33F6">
        <w:t>ould s</w:t>
      </w:r>
      <w:r w:rsidR="00CD7B96">
        <w:t xml:space="preserve">upport </w:t>
      </w:r>
      <w:r>
        <w:t xml:space="preserve">and be central meeting point for themed </w:t>
      </w:r>
      <w:r w:rsidR="006A2084">
        <w:t>sub-groups</w:t>
      </w:r>
      <w:r w:rsidR="00CD7B96">
        <w:t xml:space="preserve">.  </w:t>
      </w:r>
    </w:p>
    <w:p w14:paraId="19045241" w14:textId="4096DF67" w:rsidR="00D55FA3" w:rsidRPr="00F00830" w:rsidRDefault="00CD7B96" w:rsidP="00F429E9">
      <w:pPr>
        <w:rPr>
          <w:b/>
          <w:bCs/>
          <w:u w:val="single"/>
        </w:rPr>
      </w:pPr>
      <w:r w:rsidRPr="00F00830">
        <w:rPr>
          <w:b/>
          <w:bCs/>
          <w:u w:val="single"/>
        </w:rPr>
        <w:t xml:space="preserve">Decisions </w:t>
      </w:r>
    </w:p>
    <w:p w14:paraId="532B7333" w14:textId="77777777" w:rsidR="006C33F6" w:rsidRDefault="00CD7B96" w:rsidP="00CD7B96">
      <w:pPr>
        <w:pStyle w:val="ListParagraph"/>
        <w:numPr>
          <w:ilvl w:val="0"/>
          <w:numId w:val="12"/>
        </w:numPr>
      </w:pPr>
      <w:r>
        <w:t xml:space="preserve">The next meeting will be on ‘Cycling and Roads’, in a fortnight’s time. </w:t>
      </w:r>
    </w:p>
    <w:p w14:paraId="7DD3227D" w14:textId="2233E1D2" w:rsidR="00CD7B96" w:rsidRDefault="00440A33" w:rsidP="00CD7B96">
      <w:pPr>
        <w:pStyle w:val="ListParagraph"/>
        <w:numPr>
          <w:ilvl w:val="0"/>
          <w:numId w:val="12"/>
        </w:numPr>
      </w:pPr>
      <w:r>
        <w:t xml:space="preserve">We will use breakout rooms </w:t>
      </w:r>
      <w:r w:rsidR="006C33F6">
        <w:t xml:space="preserve">within the meeting </w:t>
      </w:r>
      <w:r>
        <w:t>to focus on each then come together to share conclusions and actions.</w:t>
      </w:r>
    </w:p>
    <w:p w14:paraId="65B40464" w14:textId="4DA733D1" w:rsidR="00440A33" w:rsidRDefault="00440A33" w:rsidP="00CD7B96">
      <w:pPr>
        <w:pStyle w:val="ListParagraph"/>
        <w:numPr>
          <w:ilvl w:val="0"/>
          <w:numId w:val="12"/>
        </w:numPr>
      </w:pPr>
      <w:r>
        <w:t xml:space="preserve">EVs will be a focus of the </w:t>
      </w:r>
      <w:r w:rsidR="006A2084">
        <w:t xml:space="preserve">Transport </w:t>
      </w:r>
      <w:r>
        <w:t>group, but not a focus of the next meeting.</w:t>
      </w:r>
    </w:p>
    <w:p w14:paraId="5FB9E321" w14:textId="1F8B23A5" w:rsidR="00482C18" w:rsidRPr="00482C18" w:rsidRDefault="00440A33" w:rsidP="00EA647B">
      <w:pPr>
        <w:pStyle w:val="ListParagraph"/>
        <w:numPr>
          <w:ilvl w:val="0"/>
          <w:numId w:val="12"/>
        </w:numPr>
      </w:pPr>
      <w:r>
        <w:t xml:space="preserve">Emphasis will be on questions for full council meeting on </w:t>
      </w:r>
      <w:r w:rsidRPr="00CC6E7D">
        <w:t>Oct 20</w:t>
      </w:r>
      <w:r w:rsidRPr="00CC6E7D">
        <w:rPr>
          <w:vertAlign w:val="superscript"/>
        </w:rPr>
        <w:t>th</w:t>
      </w:r>
      <w:r w:rsidRPr="00CC6E7D">
        <w:t>.</w:t>
      </w:r>
    </w:p>
    <w:p w14:paraId="2F8DB84F" w14:textId="359034A6" w:rsidR="00EA647B" w:rsidRPr="00482C18" w:rsidRDefault="00440A33" w:rsidP="00482C18">
      <w:pPr>
        <w:rPr>
          <w:b/>
          <w:bCs/>
          <w:u w:val="single"/>
        </w:rPr>
      </w:pPr>
      <w:r w:rsidRPr="00F00830">
        <w:rPr>
          <w:b/>
          <w:bCs/>
          <w:u w:val="single"/>
        </w:rPr>
        <w:t>Actions</w:t>
      </w:r>
      <w:r w:rsidR="00D55F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1508"/>
      </w:tblGrid>
      <w:tr w:rsidR="00F61B3E" w:rsidRPr="00C61407" w14:paraId="0ADF9376" w14:textId="77777777" w:rsidTr="00482C18">
        <w:trPr>
          <w:tblHeader/>
        </w:trPr>
        <w:tc>
          <w:tcPr>
            <w:tcW w:w="4957" w:type="dxa"/>
          </w:tcPr>
          <w:p w14:paraId="4D52C7ED" w14:textId="202B46E1" w:rsidR="00F61B3E" w:rsidRPr="00C61407" w:rsidRDefault="00F61B3E" w:rsidP="00F61B3E">
            <w:pPr>
              <w:rPr>
                <w:b/>
                <w:bCs/>
              </w:rPr>
            </w:pPr>
            <w:r w:rsidRPr="00C61407">
              <w:rPr>
                <w:b/>
                <w:bCs/>
              </w:rPr>
              <w:t>Action</w:t>
            </w:r>
          </w:p>
        </w:tc>
        <w:tc>
          <w:tcPr>
            <w:tcW w:w="2551" w:type="dxa"/>
          </w:tcPr>
          <w:p w14:paraId="7BCC9DEB" w14:textId="4C19993B" w:rsidR="00F61B3E" w:rsidRPr="00C61407" w:rsidRDefault="00C61407" w:rsidP="00F61B3E">
            <w:pPr>
              <w:rPr>
                <w:b/>
                <w:bCs/>
              </w:rPr>
            </w:pPr>
            <w:r w:rsidRPr="00C61407">
              <w:rPr>
                <w:b/>
                <w:bCs/>
              </w:rPr>
              <w:t>Who</w:t>
            </w:r>
          </w:p>
        </w:tc>
        <w:tc>
          <w:tcPr>
            <w:tcW w:w="1508" w:type="dxa"/>
          </w:tcPr>
          <w:p w14:paraId="73D343DE" w14:textId="567E2B6D" w:rsidR="00F61B3E" w:rsidRPr="00C61407" w:rsidRDefault="00C61407" w:rsidP="00F61B3E">
            <w:pPr>
              <w:rPr>
                <w:b/>
                <w:bCs/>
              </w:rPr>
            </w:pPr>
            <w:r w:rsidRPr="00C61407">
              <w:rPr>
                <w:b/>
                <w:bCs/>
              </w:rPr>
              <w:t>When</w:t>
            </w:r>
          </w:p>
        </w:tc>
      </w:tr>
      <w:tr w:rsidR="00F61B3E" w14:paraId="2CDE2064" w14:textId="77777777" w:rsidTr="00C61407">
        <w:tc>
          <w:tcPr>
            <w:tcW w:w="4957" w:type="dxa"/>
          </w:tcPr>
          <w:p w14:paraId="0F48752A" w14:textId="77777777" w:rsidR="00F61B3E" w:rsidRDefault="00C61407" w:rsidP="00570358">
            <w:r>
              <w:t>Set up and advertise next meeting-Zoom (1</w:t>
            </w:r>
            <w:r w:rsidRPr="00C61407">
              <w:rPr>
                <w:vertAlign w:val="superscript"/>
              </w:rPr>
              <w:t>st</w:t>
            </w:r>
            <w:r>
              <w:t xml:space="preserve"> Oct)</w:t>
            </w:r>
          </w:p>
          <w:p w14:paraId="74594305" w14:textId="684DE49E" w:rsidR="00C61407" w:rsidRDefault="00C61407" w:rsidP="00570358"/>
        </w:tc>
        <w:tc>
          <w:tcPr>
            <w:tcW w:w="2551" w:type="dxa"/>
          </w:tcPr>
          <w:p w14:paraId="1F6D1479" w14:textId="43D238B2" w:rsidR="00F61B3E" w:rsidRDefault="00C61407" w:rsidP="00570358">
            <w:r>
              <w:t>Bill</w:t>
            </w:r>
          </w:p>
        </w:tc>
        <w:tc>
          <w:tcPr>
            <w:tcW w:w="1508" w:type="dxa"/>
          </w:tcPr>
          <w:p w14:paraId="36B730F6" w14:textId="6E47A656" w:rsidR="00F61B3E" w:rsidRDefault="00C61407" w:rsidP="00570358">
            <w:r>
              <w:t>22/09/20</w:t>
            </w:r>
          </w:p>
        </w:tc>
      </w:tr>
      <w:tr w:rsidR="00F61B3E" w14:paraId="05555DB7" w14:textId="77777777" w:rsidTr="00C61407">
        <w:tc>
          <w:tcPr>
            <w:tcW w:w="4957" w:type="dxa"/>
          </w:tcPr>
          <w:p w14:paraId="0FAE56F1" w14:textId="77777777" w:rsidR="00F61B3E" w:rsidRDefault="00C61407" w:rsidP="00570358">
            <w:r>
              <w:t>Develop ideas for format of next meeting</w:t>
            </w:r>
          </w:p>
          <w:p w14:paraId="5DB04F9E" w14:textId="69C39815" w:rsidR="00C61407" w:rsidRDefault="00C61407" w:rsidP="00570358"/>
        </w:tc>
        <w:tc>
          <w:tcPr>
            <w:tcW w:w="2551" w:type="dxa"/>
          </w:tcPr>
          <w:p w14:paraId="4FEB4121" w14:textId="505AE0C4" w:rsidR="00F61B3E" w:rsidRDefault="00C61407" w:rsidP="00570358">
            <w:r>
              <w:t>Andrew, Margaret W, Bill</w:t>
            </w:r>
          </w:p>
        </w:tc>
        <w:tc>
          <w:tcPr>
            <w:tcW w:w="1508" w:type="dxa"/>
          </w:tcPr>
          <w:p w14:paraId="0F2E7BF0" w14:textId="73E04265" w:rsidR="00F61B3E" w:rsidRDefault="00C61407" w:rsidP="00570358">
            <w:r>
              <w:t>28/09/20</w:t>
            </w:r>
          </w:p>
        </w:tc>
      </w:tr>
      <w:tr w:rsidR="00F61B3E" w:rsidRPr="00C61407" w14:paraId="4BB8F1B9" w14:textId="77777777" w:rsidTr="00C61407">
        <w:tc>
          <w:tcPr>
            <w:tcW w:w="4957" w:type="dxa"/>
          </w:tcPr>
          <w:p w14:paraId="6A9F6C2B" w14:textId="77777777" w:rsidR="00F61B3E" w:rsidRDefault="00C61407" w:rsidP="00570358">
            <w:pPr>
              <w:rPr>
                <w:b/>
                <w:bCs/>
              </w:rPr>
            </w:pPr>
            <w:r w:rsidRPr="00C61407">
              <w:rPr>
                <w:b/>
                <w:bCs/>
              </w:rPr>
              <w:t>Promote meeting to anyone in our networks, particularly those who may offer particular expertise</w:t>
            </w:r>
          </w:p>
          <w:p w14:paraId="50761B57" w14:textId="2E4A11F3" w:rsidR="00C61407" w:rsidRPr="00C61407" w:rsidRDefault="00C61407" w:rsidP="0057035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E03CA32" w14:textId="1E166661" w:rsidR="00F61B3E" w:rsidRPr="00C61407" w:rsidRDefault="00C61407" w:rsidP="00570358">
            <w:pPr>
              <w:rPr>
                <w:b/>
                <w:bCs/>
              </w:rPr>
            </w:pPr>
            <w:r w:rsidRPr="00C61407">
              <w:rPr>
                <w:b/>
                <w:bCs/>
              </w:rPr>
              <w:t>ALL</w:t>
            </w:r>
          </w:p>
        </w:tc>
        <w:tc>
          <w:tcPr>
            <w:tcW w:w="1508" w:type="dxa"/>
          </w:tcPr>
          <w:p w14:paraId="5270C817" w14:textId="63525E1F" w:rsidR="00F61B3E" w:rsidRPr="00C61407" w:rsidRDefault="00C61407" w:rsidP="00570358">
            <w:pPr>
              <w:rPr>
                <w:b/>
                <w:bCs/>
              </w:rPr>
            </w:pPr>
            <w:r>
              <w:rPr>
                <w:b/>
                <w:bCs/>
              </w:rPr>
              <w:t>01/10/20</w:t>
            </w:r>
          </w:p>
        </w:tc>
      </w:tr>
      <w:tr w:rsidR="00C61407" w14:paraId="02FBE92F" w14:textId="77777777" w:rsidTr="00570358">
        <w:tc>
          <w:tcPr>
            <w:tcW w:w="4957" w:type="dxa"/>
          </w:tcPr>
          <w:p w14:paraId="50C236A5" w14:textId="77777777" w:rsidR="00C61407" w:rsidRDefault="00C61407" w:rsidP="00570358">
            <w:r>
              <w:t>Review Website, looking at forums particularly</w:t>
            </w:r>
          </w:p>
          <w:p w14:paraId="6B598B1F" w14:textId="0105A61C" w:rsidR="00C61407" w:rsidRDefault="00C61407" w:rsidP="00570358"/>
        </w:tc>
        <w:tc>
          <w:tcPr>
            <w:tcW w:w="2551" w:type="dxa"/>
          </w:tcPr>
          <w:p w14:paraId="653B2476" w14:textId="03E1FBE9" w:rsidR="00C61407" w:rsidRDefault="00C61407" w:rsidP="00570358">
            <w:r>
              <w:t>Bill &gt;&gt;Chris</w:t>
            </w:r>
          </w:p>
        </w:tc>
        <w:tc>
          <w:tcPr>
            <w:tcW w:w="1508" w:type="dxa"/>
          </w:tcPr>
          <w:p w14:paraId="28F2BAFB" w14:textId="6FD56343" w:rsidR="00C61407" w:rsidRDefault="00C61407" w:rsidP="00570358">
            <w:r>
              <w:t>01/10/20</w:t>
            </w:r>
          </w:p>
        </w:tc>
      </w:tr>
      <w:tr w:rsidR="00C61407" w14:paraId="54F3F670" w14:textId="77777777" w:rsidTr="00570358">
        <w:tc>
          <w:tcPr>
            <w:tcW w:w="4957" w:type="dxa"/>
          </w:tcPr>
          <w:p w14:paraId="5DB1713D" w14:textId="7B521BEE" w:rsidR="006237CB" w:rsidRDefault="00C61407" w:rsidP="00570358">
            <w:r>
              <w:t>Contact Ariane Crampton for</w:t>
            </w:r>
            <w:r w:rsidR="006237CB">
              <w:t>:</w:t>
            </w:r>
            <w:r>
              <w:t xml:space="preserve"> </w:t>
            </w:r>
          </w:p>
          <w:p w14:paraId="4A87AB2A" w14:textId="77777777" w:rsidR="00C61407" w:rsidRPr="006237CB" w:rsidRDefault="00C61407" w:rsidP="00482C18">
            <w:pPr>
              <w:pStyle w:val="ListParagraph"/>
              <w:numPr>
                <w:ilvl w:val="0"/>
                <w:numId w:val="14"/>
              </w:numPr>
            </w:pPr>
            <w:r w:rsidRPr="006237CB">
              <w:t xml:space="preserve">meeting with Alan Creedy on cycling </w:t>
            </w:r>
          </w:p>
          <w:p w14:paraId="37B5C598" w14:textId="77777777" w:rsidR="006237CB" w:rsidRDefault="006237CB" w:rsidP="006237CB">
            <w:pPr>
              <w:pStyle w:val="ListParagraph"/>
              <w:numPr>
                <w:ilvl w:val="0"/>
                <w:numId w:val="14"/>
              </w:numPr>
            </w:pPr>
            <w:r w:rsidRPr="006237CB">
              <w:lastRenderedPageBreak/>
              <w:t>Availability of Council traffic surveys -establish traffic mix to enable target polluters</w:t>
            </w:r>
          </w:p>
          <w:p w14:paraId="0A67098C" w14:textId="200DFDED" w:rsidR="00AD47B3" w:rsidRPr="006237CB" w:rsidRDefault="00AD47B3" w:rsidP="00482C18">
            <w:pPr>
              <w:pStyle w:val="ListParagraph"/>
              <w:numPr>
                <w:ilvl w:val="0"/>
                <w:numId w:val="14"/>
              </w:numPr>
            </w:pPr>
            <w:r>
              <w:t>Meeting to understand how to influence WC roads planning</w:t>
            </w:r>
          </w:p>
        </w:tc>
        <w:tc>
          <w:tcPr>
            <w:tcW w:w="2551" w:type="dxa"/>
          </w:tcPr>
          <w:p w14:paraId="2DE60312" w14:textId="35BBB147" w:rsidR="00C61407" w:rsidRDefault="00C61407" w:rsidP="00570358">
            <w:r>
              <w:lastRenderedPageBreak/>
              <w:t>Bill</w:t>
            </w:r>
          </w:p>
        </w:tc>
        <w:tc>
          <w:tcPr>
            <w:tcW w:w="1508" w:type="dxa"/>
          </w:tcPr>
          <w:p w14:paraId="6C10A0C1" w14:textId="228934ED" w:rsidR="00C61407" w:rsidRDefault="006237CB" w:rsidP="00570358">
            <w:r>
              <w:t>28/09/20</w:t>
            </w:r>
          </w:p>
        </w:tc>
      </w:tr>
      <w:tr w:rsidR="006237CB" w14:paraId="7541EB08" w14:textId="77777777" w:rsidTr="00570358">
        <w:tc>
          <w:tcPr>
            <w:tcW w:w="4957" w:type="dxa"/>
          </w:tcPr>
          <w:p w14:paraId="2020E917" w14:textId="1A6DCCD5" w:rsidR="006237CB" w:rsidRDefault="006237CB" w:rsidP="00570358">
            <w:r>
              <w:t>Analysis of traffic mix and potential major traffic polluters in the county</w:t>
            </w:r>
          </w:p>
        </w:tc>
        <w:tc>
          <w:tcPr>
            <w:tcW w:w="2551" w:type="dxa"/>
          </w:tcPr>
          <w:p w14:paraId="299ACC42" w14:textId="400660B2" w:rsidR="006237CB" w:rsidRDefault="006237CB" w:rsidP="00570358">
            <w:r>
              <w:t>John</w:t>
            </w:r>
          </w:p>
        </w:tc>
        <w:tc>
          <w:tcPr>
            <w:tcW w:w="1508" w:type="dxa"/>
          </w:tcPr>
          <w:p w14:paraId="329ABC98" w14:textId="488EF281" w:rsidR="006237CB" w:rsidRDefault="006237CB" w:rsidP="00570358">
            <w:r>
              <w:t>01/10/20</w:t>
            </w:r>
          </w:p>
        </w:tc>
      </w:tr>
      <w:tr w:rsidR="00C61407" w14:paraId="0F7D4D07" w14:textId="77777777" w:rsidTr="00570358">
        <w:tc>
          <w:tcPr>
            <w:tcW w:w="4957" w:type="dxa"/>
          </w:tcPr>
          <w:p w14:paraId="0F568300" w14:textId="199D2C36" w:rsidR="00C61407" w:rsidRDefault="006237CB" w:rsidP="00570358">
            <w:r>
              <w:t>Contact rail pressure groups to gain information on plans and possibly join WCA</w:t>
            </w:r>
          </w:p>
        </w:tc>
        <w:tc>
          <w:tcPr>
            <w:tcW w:w="2551" w:type="dxa"/>
          </w:tcPr>
          <w:p w14:paraId="04EC4B9B" w14:textId="3F014E28" w:rsidR="00C61407" w:rsidRDefault="006237CB" w:rsidP="00570358">
            <w:r>
              <w:t>Andrew</w:t>
            </w:r>
          </w:p>
        </w:tc>
        <w:tc>
          <w:tcPr>
            <w:tcW w:w="1508" w:type="dxa"/>
          </w:tcPr>
          <w:p w14:paraId="781D1A0D" w14:textId="58659EB4" w:rsidR="00C61407" w:rsidRDefault="006237CB" w:rsidP="00570358">
            <w:r>
              <w:t>01/10/20</w:t>
            </w:r>
          </w:p>
        </w:tc>
      </w:tr>
    </w:tbl>
    <w:p w14:paraId="0A615713" w14:textId="77777777" w:rsidR="00F61B3E" w:rsidRDefault="00F61B3E" w:rsidP="00F61B3E">
      <w:pPr>
        <w:spacing w:after="0"/>
      </w:pPr>
    </w:p>
    <w:sectPr w:rsidR="00F61B3E" w:rsidSect="00482C18">
      <w:headerReference w:type="default" r:id="rId7"/>
      <w:footerReference w:type="default" r:id="rId8"/>
      <w:pgSz w:w="11906" w:h="16838"/>
      <w:pgMar w:top="1560" w:right="1440" w:bottom="568" w:left="144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A718" w14:textId="77777777" w:rsidR="0081393D" w:rsidRDefault="0081393D" w:rsidP="004947E8">
      <w:pPr>
        <w:spacing w:after="0" w:line="240" w:lineRule="auto"/>
      </w:pPr>
      <w:r>
        <w:separator/>
      </w:r>
    </w:p>
  </w:endnote>
  <w:endnote w:type="continuationSeparator" w:id="0">
    <w:p w14:paraId="44A14E5E" w14:textId="77777777" w:rsidR="0081393D" w:rsidRDefault="0081393D" w:rsidP="004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44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DA3C1" w14:textId="637DFAAB" w:rsidR="004947E8" w:rsidRDefault="00494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415B2" w14:textId="77777777" w:rsidR="004947E8" w:rsidRDefault="0049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63DC" w14:textId="77777777" w:rsidR="0081393D" w:rsidRDefault="0081393D" w:rsidP="004947E8">
      <w:pPr>
        <w:spacing w:after="0" w:line="240" w:lineRule="auto"/>
      </w:pPr>
      <w:r>
        <w:separator/>
      </w:r>
    </w:p>
  </w:footnote>
  <w:footnote w:type="continuationSeparator" w:id="0">
    <w:p w14:paraId="4D2FD7D0" w14:textId="77777777" w:rsidR="0081393D" w:rsidRDefault="0081393D" w:rsidP="0049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6CB1" w14:textId="02506D2A" w:rsidR="000B14CD" w:rsidRPr="00C842ED" w:rsidRDefault="000B14CD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17CA06" wp14:editId="40331D2C">
          <wp:simplePos x="0" y="0"/>
          <wp:positionH relativeFrom="column">
            <wp:posOffset>5041900</wp:posOffset>
          </wp:positionH>
          <wp:positionV relativeFrom="paragraph">
            <wp:posOffset>-43180</wp:posOffset>
          </wp:positionV>
          <wp:extent cx="615315" cy="533400"/>
          <wp:effectExtent l="0" t="0" r="0" b="0"/>
          <wp:wrapThrough wrapText="bothSides">
            <wp:wrapPolygon edited="0">
              <wp:start x="6687" y="0"/>
              <wp:lineTo x="0" y="0"/>
              <wp:lineTo x="0" y="20829"/>
              <wp:lineTo x="12706" y="20829"/>
              <wp:lineTo x="18056" y="20829"/>
              <wp:lineTo x="20731" y="17743"/>
              <wp:lineTo x="20731" y="3857"/>
              <wp:lineTo x="20062" y="3086"/>
              <wp:lineTo x="12037" y="0"/>
              <wp:lineTo x="6687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42ED">
      <w:rPr>
        <w:b/>
        <w:bCs/>
        <w:sz w:val="28"/>
        <w:szCs w:val="28"/>
      </w:rPr>
      <w:t xml:space="preserve">WCA </w:t>
    </w:r>
    <w:r>
      <w:rPr>
        <w:b/>
        <w:bCs/>
        <w:sz w:val="28"/>
        <w:szCs w:val="28"/>
      </w:rPr>
      <w:t>Transport</w:t>
    </w:r>
    <w:r w:rsidRPr="00C842ED">
      <w:rPr>
        <w:b/>
        <w:bCs/>
        <w:sz w:val="28"/>
        <w:szCs w:val="28"/>
      </w:rPr>
      <w:t xml:space="preserve"> </w:t>
    </w:r>
    <w:r w:rsidR="003F3CA5">
      <w:rPr>
        <w:b/>
        <w:bCs/>
        <w:sz w:val="28"/>
        <w:szCs w:val="28"/>
      </w:rPr>
      <w:t xml:space="preserve">Topic </w:t>
    </w:r>
    <w:r w:rsidRPr="00C842ED">
      <w:rPr>
        <w:b/>
        <w:bCs/>
        <w:sz w:val="28"/>
        <w:szCs w:val="28"/>
      </w:rPr>
      <w:t>Group meeting</w:t>
    </w:r>
    <w:r w:rsidR="00A54443">
      <w:rPr>
        <w:b/>
        <w:bCs/>
        <w:sz w:val="28"/>
        <w:szCs w:val="28"/>
      </w:rPr>
      <w:t xml:space="preserve"> </w:t>
    </w:r>
  </w:p>
  <w:p w14:paraId="21DF50B3" w14:textId="13DDEAC4" w:rsidR="000B14CD" w:rsidRPr="000B14CD" w:rsidRDefault="000B14CD" w:rsidP="000B14CD">
    <w:pPr>
      <w:pStyle w:val="Header"/>
      <w:tabs>
        <w:tab w:val="clear" w:pos="4513"/>
        <w:tab w:val="clear" w:pos="9026"/>
        <w:tab w:val="left" w:pos="818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16</w:t>
    </w:r>
    <w:r w:rsidRPr="000B14CD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September </w:t>
    </w:r>
    <w:r w:rsidRPr="00C842ED">
      <w:rPr>
        <w:b/>
        <w:bCs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070"/>
    <w:multiLevelType w:val="hybridMultilevel"/>
    <w:tmpl w:val="CEB6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5B0"/>
    <w:multiLevelType w:val="hybridMultilevel"/>
    <w:tmpl w:val="CECE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1308D"/>
    <w:multiLevelType w:val="hybridMultilevel"/>
    <w:tmpl w:val="FCD8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03F0"/>
    <w:multiLevelType w:val="hybridMultilevel"/>
    <w:tmpl w:val="7E6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4991"/>
    <w:multiLevelType w:val="hybridMultilevel"/>
    <w:tmpl w:val="992E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4239"/>
    <w:multiLevelType w:val="hybridMultilevel"/>
    <w:tmpl w:val="A5B0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56"/>
    <w:multiLevelType w:val="hybridMultilevel"/>
    <w:tmpl w:val="E77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0F99"/>
    <w:multiLevelType w:val="hybridMultilevel"/>
    <w:tmpl w:val="4A52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576D"/>
    <w:multiLevelType w:val="hybridMultilevel"/>
    <w:tmpl w:val="6326FDCC"/>
    <w:lvl w:ilvl="0" w:tplc="126882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81D3E"/>
    <w:multiLevelType w:val="hybridMultilevel"/>
    <w:tmpl w:val="308E093A"/>
    <w:lvl w:ilvl="0" w:tplc="F12CD21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095"/>
    <w:multiLevelType w:val="hybridMultilevel"/>
    <w:tmpl w:val="A864AF22"/>
    <w:lvl w:ilvl="0" w:tplc="D0668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1879"/>
    <w:multiLevelType w:val="hybridMultilevel"/>
    <w:tmpl w:val="8B407DF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F39F4"/>
    <w:multiLevelType w:val="hybridMultilevel"/>
    <w:tmpl w:val="EED0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0563"/>
    <w:multiLevelType w:val="hybridMultilevel"/>
    <w:tmpl w:val="8D80EE7C"/>
    <w:lvl w:ilvl="0" w:tplc="126882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5"/>
    <w:rsid w:val="00023E53"/>
    <w:rsid w:val="00074BDA"/>
    <w:rsid w:val="0008663D"/>
    <w:rsid w:val="000B14CD"/>
    <w:rsid w:val="00123FD2"/>
    <w:rsid w:val="001A3CBA"/>
    <w:rsid w:val="001F66B8"/>
    <w:rsid w:val="00215169"/>
    <w:rsid w:val="003B3856"/>
    <w:rsid w:val="003C5775"/>
    <w:rsid w:val="003F3CA5"/>
    <w:rsid w:val="00440A33"/>
    <w:rsid w:val="00445715"/>
    <w:rsid w:val="00482C18"/>
    <w:rsid w:val="004947E8"/>
    <w:rsid w:val="004E3DB0"/>
    <w:rsid w:val="005D401B"/>
    <w:rsid w:val="006237CB"/>
    <w:rsid w:val="00644AE0"/>
    <w:rsid w:val="006A2084"/>
    <w:rsid w:val="006C33F6"/>
    <w:rsid w:val="00763020"/>
    <w:rsid w:val="00775BFE"/>
    <w:rsid w:val="007F6919"/>
    <w:rsid w:val="0081393D"/>
    <w:rsid w:val="008C48CA"/>
    <w:rsid w:val="00916DDD"/>
    <w:rsid w:val="009556AC"/>
    <w:rsid w:val="009C6DD2"/>
    <w:rsid w:val="00A20A1D"/>
    <w:rsid w:val="00A54443"/>
    <w:rsid w:val="00AB3227"/>
    <w:rsid w:val="00AD47B3"/>
    <w:rsid w:val="00B115CE"/>
    <w:rsid w:val="00BF47A5"/>
    <w:rsid w:val="00C61407"/>
    <w:rsid w:val="00C857D1"/>
    <w:rsid w:val="00CC6E7D"/>
    <w:rsid w:val="00CD7B96"/>
    <w:rsid w:val="00D55FA3"/>
    <w:rsid w:val="00EA647B"/>
    <w:rsid w:val="00EF684F"/>
    <w:rsid w:val="00F001E8"/>
    <w:rsid w:val="00F00830"/>
    <w:rsid w:val="00F429E9"/>
    <w:rsid w:val="00F61B3E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3432"/>
  <w15:chartTrackingRefBased/>
  <w15:docId w15:val="{68734F22-50B3-42BA-9518-03CBE76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E8"/>
  </w:style>
  <w:style w:type="paragraph" w:styleId="Footer">
    <w:name w:val="footer"/>
    <w:basedOn w:val="Normal"/>
    <w:link w:val="Foot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E8"/>
  </w:style>
  <w:style w:type="table" w:styleId="TableGrid">
    <w:name w:val="Table Grid"/>
    <w:basedOn w:val="TableNormal"/>
    <w:uiPriority w:val="39"/>
    <w:rsid w:val="00494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2020-11-10T18:03:00Z</dcterms:created>
  <dcterms:modified xsi:type="dcterms:W3CDTF">2020-11-10T18:04:00Z</dcterms:modified>
</cp:coreProperties>
</file>